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C5F" w:rsidRPr="00860289" w:rsidRDefault="00115336" w:rsidP="008602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0289">
        <w:rPr>
          <w:rFonts w:ascii="Times New Roman" w:hAnsi="Times New Roman" w:cs="Times New Roman"/>
          <w:b/>
          <w:sz w:val="32"/>
          <w:szCs w:val="32"/>
        </w:rPr>
        <w:t>ПРОТИВОДЕЙСТВИЕ КОРРУПЦИИ</w:t>
      </w:r>
    </w:p>
    <w:p w:rsidR="00860289" w:rsidRDefault="00860289" w:rsidP="008602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336" w:rsidRDefault="00115336" w:rsidP="001153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Актуальная информация по деятельности военкомата по вопросам противодействия коррупции</w:t>
      </w:r>
    </w:p>
    <w:p w:rsidR="00836A71" w:rsidRDefault="00115336" w:rsidP="00DA1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профилактике и пресечению коррупционных и иных правонарушений организована и проводится в соответствии</w:t>
      </w:r>
      <w:r w:rsidR="00836A71">
        <w:rPr>
          <w:rFonts w:ascii="Times New Roman" w:hAnsi="Times New Roman" w:cs="Times New Roman"/>
          <w:sz w:val="28"/>
          <w:szCs w:val="28"/>
        </w:rPr>
        <w:t xml:space="preserve"> со следующими нормативно-правовыми актами:</w:t>
      </w:r>
    </w:p>
    <w:p w:rsidR="00836A71" w:rsidRDefault="00836A71" w:rsidP="00DA1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15336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15336">
        <w:rPr>
          <w:rFonts w:ascii="Times New Roman" w:hAnsi="Times New Roman" w:cs="Times New Roman"/>
          <w:sz w:val="28"/>
          <w:szCs w:val="28"/>
        </w:rPr>
        <w:t xml:space="preserve"> закон от 25 декабря 2008 г. № 273-ФЗ «О</w:t>
      </w:r>
      <w:r w:rsidR="002902C2">
        <w:rPr>
          <w:rFonts w:ascii="Times New Roman" w:hAnsi="Times New Roman" w:cs="Times New Roman"/>
          <w:sz w:val="28"/>
          <w:szCs w:val="28"/>
        </w:rPr>
        <w:t> </w:t>
      </w:r>
      <w:r w:rsidR="00115336">
        <w:rPr>
          <w:rFonts w:ascii="Times New Roman" w:hAnsi="Times New Roman" w:cs="Times New Roman"/>
          <w:sz w:val="28"/>
          <w:szCs w:val="28"/>
        </w:rPr>
        <w:t>противодействии коррупции»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0C5B" w:rsidRDefault="00836A71" w:rsidP="00DA155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15336">
        <w:rPr>
          <w:rFonts w:ascii="Times New Roman" w:hAnsi="Times New Roman" w:cs="Times New Roman"/>
          <w:sz w:val="28"/>
          <w:szCs w:val="28"/>
        </w:rPr>
        <w:t xml:space="preserve"> </w:t>
      </w:r>
      <w:r w:rsidR="002B0C5B">
        <w:rPr>
          <w:rFonts w:ascii="Times New Roman" w:hAnsi="Times New Roman" w:cs="Times New Roman"/>
          <w:bCs/>
          <w:sz w:val="28"/>
          <w:szCs w:val="28"/>
        </w:rPr>
        <w:t>Указ</w:t>
      </w:r>
      <w:r w:rsidR="00115336" w:rsidRPr="00115336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«О мерах по противодействию корр</w:t>
      </w:r>
      <w:r w:rsidR="002B0C5B">
        <w:rPr>
          <w:rFonts w:ascii="Times New Roman" w:hAnsi="Times New Roman" w:cs="Times New Roman"/>
          <w:bCs/>
          <w:sz w:val="28"/>
          <w:szCs w:val="28"/>
        </w:rPr>
        <w:t>упции» от 19 мая 2008 г. № 815;</w:t>
      </w:r>
    </w:p>
    <w:p w:rsidR="002B0C5B" w:rsidRDefault="002B0C5B" w:rsidP="00DA155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Приказ</w:t>
      </w:r>
      <w:r w:rsidR="00115336" w:rsidRPr="00115336">
        <w:rPr>
          <w:rFonts w:ascii="Times New Roman" w:hAnsi="Times New Roman" w:cs="Times New Roman"/>
          <w:bCs/>
          <w:sz w:val="28"/>
          <w:szCs w:val="28"/>
        </w:rPr>
        <w:t xml:space="preserve"> Министра обороны Р</w:t>
      </w:r>
      <w:r w:rsidR="002902C2">
        <w:rPr>
          <w:rFonts w:ascii="Times New Roman" w:hAnsi="Times New Roman" w:cs="Times New Roman"/>
          <w:bCs/>
          <w:sz w:val="28"/>
          <w:szCs w:val="28"/>
        </w:rPr>
        <w:t>оссийской Федерации от 17</w:t>
      </w:r>
      <w:r w:rsidR="00115336" w:rsidRPr="001153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02C2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115336" w:rsidRPr="00115336">
        <w:rPr>
          <w:rFonts w:ascii="Times New Roman" w:hAnsi="Times New Roman" w:cs="Times New Roman"/>
          <w:bCs/>
          <w:sz w:val="28"/>
          <w:szCs w:val="28"/>
        </w:rPr>
        <w:t xml:space="preserve"> 2021</w:t>
      </w:r>
      <w:r w:rsidR="002902C2">
        <w:rPr>
          <w:rFonts w:ascii="Times New Roman" w:hAnsi="Times New Roman" w:cs="Times New Roman"/>
          <w:bCs/>
          <w:sz w:val="28"/>
          <w:szCs w:val="28"/>
        </w:rPr>
        <w:t> </w:t>
      </w:r>
      <w:r w:rsidR="00115336" w:rsidRPr="00115336">
        <w:rPr>
          <w:rFonts w:ascii="Times New Roman" w:hAnsi="Times New Roman" w:cs="Times New Roman"/>
          <w:bCs/>
          <w:sz w:val="28"/>
          <w:szCs w:val="28"/>
        </w:rPr>
        <w:t xml:space="preserve">г. № </w:t>
      </w:r>
      <w:r w:rsidR="002902C2">
        <w:rPr>
          <w:rFonts w:ascii="Times New Roman" w:hAnsi="Times New Roman" w:cs="Times New Roman"/>
          <w:bCs/>
          <w:sz w:val="28"/>
          <w:szCs w:val="28"/>
        </w:rPr>
        <w:t>555</w:t>
      </w:r>
      <w:r w:rsidR="00115336" w:rsidRPr="00115336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Плана противодействия коррупции в</w:t>
      </w:r>
      <w:r w:rsidR="002902C2">
        <w:rPr>
          <w:rFonts w:ascii="Times New Roman" w:hAnsi="Times New Roman" w:cs="Times New Roman"/>
          <w:bCs/>
          <w:sz w:val="28"/>
          <w:szCs w:val="28"/>
        </w:rPr>
        <w:t> </w:t>
      </w:r>
      <w:r w:rsidR="00115336" w:rsidRPr="00115336">
        <w:rPr>
          <w:rFonts w:ascii="Times New Roman" w:hAnsi="Times New Roman" w:cs="Times New Roman"/>
          <w:bCs/>
          <w:sz w:val="28"/>
          <w:szCs w:val="28"/>
        </w:rPr>
        <w:t xml:space="preserve"> Вооруженных Силах Р</w:t>
      </w:r>
      <w:r w:rsidR="002902C2">
        <w:rPr>
          <w:rFonts w:ascii="Times New Roman" w:hAnsi="Times New Roman" w:cs="Times New Roman"/>
          <w:bCs/>
          <w:sz w:val="28"/>
          <w:szCs w:val="28"/>
        </w:rPr>
        <w:t>оссийской Федерации на 2021-2024</w:t>
      </w:r>
      <w:r w:rsidR="00115336" w:rsidRPr="00115336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="00115336" w:rsidRPr="00DA1555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B0C5B" w:rsidRDefault="002B0C5B" w:rsidP="00DA1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 xml:space="preserve">риказ Министра обороны Российской Федерации </w:t>
      </w:r>
      <w:r w:rsidR="0084784A">
        <w:rPr>
          <w:rFonts w:ascii="Times New Roman" w:hAnsi="Times New Roman" w:cs="Times New Roman"/>
          <w:sz w:val="28"/>
          <w:szCs w:val="28"/>
        </w:rPr>
        <w:t xml:space="preserve">от 25 августа 2022 года № 485 </w:t>
      </w:r>
      <w:r w:rsidR="0084784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«Об утверждении Порядка сообщения отдельными категориями военнослужащих и лиц гражданского персонала Вооруженных Сил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(выкупа)»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;</w:t>
      </w:r>
      <w:proofErr w:type="gramEnd"/>
    </w:p>
    <w:p w:rsidR="002B0C5B" w:rsidRDefault="002B0C5B" w:rsidP="00DA1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A1555" w:rsidRPr="00DA1555">
        <w:rPr>
          <w:rFonts w:ascii="Times New Roman" w:hAnsi="Times New Roman" w:cs="Times New Roman"/>
          <w:sz w:val="28"/>
          <w:szCs w:val="28"/>
        </w:rPr>
        <w:t>риказ Министр</w:t>
      </w:r>
      <w:r w:rsidR="00DA1555">
        <w:rPr>
          <w:rFonts w:ascii="Times New Roman" w:hAnsi="Times New Roman" w:cs="Times New Roman"/>
          <w:sz w:val="28"/>
          <w:szCs w:val="28"/>
        </w:rPr>
        <w:t xml:space="preserve">а обороны Российской Федерации </w:t>
      </w:r>
      <w:r w:rsidR="00DA1555" w:rsidRPr="00DA1555">
        <w:rPr>
          <w:rFonts w:ascii="Times New Roman" w:hAnsi="Times New Roman" w:cs="Times New Roman"/>
          <w:sz w:val="28"/>
          <w:szCs w:val="28"/>
        </w:rPr>
        <w:t>от 5 апреля 2014 г. №</w:t>
      </w:r>
      <w:r w:rsidR="0084784A">
        <w:rPr>
          <w:rFonts w:ascii="Times New Roman" w:hAnsi="Times New Roman" w:cs="Times New Roman"/>
          <w:sz w:val="28"/>
          <w:szCs w:val="28"/>
        </w:rPr>
        <w:t> </w:t>
      </w:r>
      <w:r w:rsidR="00DA1555" w:rsidRPr="00DA1555">
        <w:rPr>
          <w:rFonts w:ascii="Times New Roman" w:hAnsi="Times New Roman" w:cs="Times New Roman"/>
          <w:sz w:val="28"/>
          <w:szCs w:val="28"/>
        </w:rPr>
        <w:t>217 «О Перечне должностей военной службы, федеральной государственной гражданской службы в Министерстве обороны Российской Федерации, должностей в организациях, созданных для выполнения задач, поставленных перед Министерством обороны Российской Федерации, замещение которых влечет за собой раз</w:t>
      </w:r>
      <w:r w:rsidR="00DA1555">
        <w:rPr>
          <w:rFonts w:ascii="Times New Roman" w:hAnsi="Times New Roman" w:cs="Times New Roman"/>
          <w:sz w:val="28"/>
          <w:szCs w:val="28"/>
        </w:rPr>
        <w:t xml:space="preserve">мещение сведений о своих </w:t>
      </w:r>
      <w:r w:rsidR="00DA1555" w:rsidRPr="00DA1555">
        <w:rPr>
          <w:rFonts w:ascii="Times New Roman" w:hAnsi="Times New Roman" w:cs="Times New Roman"/>
          <w:sz w:val="28"/>
          <w:szCs w:val="28"/>
        </w:rPr>
        <w:t>доходах, расходах, об имуществе и обязательствах имущественного характера, а также сведений о доходах, расходах</w:t>
      </w:r>
      <w:proofErr w:type="gramEnd"/>
      <w:r w:rsidR="00DA1555" w:rsidRPr="00DA1555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 своих супруги (супруга) и несовершеннолетних детей на официальном сайте Министерства обороны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0C5B" w:rsidRDefault="002B0C5B" w:rsidP="00DA1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риказ Министр</w:t>
      </w:r>
      <w:r w:rsidR="00DA1555">
        <w:rPr>
          <w:rFonts w:ascii="Times New Roman" w:eastAsia="Times New Roman" w:hAnsi="Times New Roman" w:cs="Times New Roman"/>
          <w:sz w:val="28"/>
          <w:szCs w:val="28"/>
        </w:rPr>
        <w:t xml:space="preserve">а обороны Российской Федерации 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от 26 февраля 2015 г. № 108 «Об утверждении Порядка уведомления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обороны Российской Федерации, о фактах обращения к ним каких-либо лиц в</w:t>
      </w:r>
      <w:r w:rsidR="0084784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целях склонения к совершению коррупционных правонарушений и принятия мер по недопущению любой возможности возникновения конфликта интересов»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2B0C5B" w:rsidRDefault="002B0C5B" w:rsidP="00DA1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риказ Министра обороны российской</w:t>
      </w:r>
      <w:r w:rsidR="00DA1555">
        <w:rPr>
          <w:rFonts w:ascii="Times New Roman" w:eastAsia="Times New Roman" w:hAnsi="Times New Roman" w:cs="Times New Roman"/>
          <w:sz w:val="28"/>
          <w:szCs w:val="28"/>
        </w:rPr>
        <w:t xml:space="preserve"> Федерации от 28 февраля 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2015 г. № 119 «О распространении на работников, замещающих отдельные должности на основании трудового договора в организациях, созданных для выполнения задач, поставленных перед Министерством обороны Российской Федерации, ограничений, запретов и обязанностей»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B0C5B" w:rsidRDefault="002B0C5B" w:rsidP="00DA1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П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риказ Министра обороны Рос</w:t>
      </w:r>
      <w:r w:rsidR="00DA1555">
        <w:rPr>
          <w:rFonts w:ascii="Times New Roman" w:eastAsia="Times New Roman" w:hAnsi="Times New Roman" w:cs="Times New Roman"/>
          <w:sz w:val="28"/>
          <w:szCs w:val="28"/>
        </w:rPr>
        <w:t xml:space="preserve">сийской Федерации 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от 21 января 2016 г. № 15 «Об утверждении Порядка представления гражданами, претендующими на замещение должностей федеральной государственной службы в</w:t>
      </w:r>
      <w:r w:rsidR="0084784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Министерстве обороны Российской Федерации, отдельных должностей на</w:t>
      </w:r>
      <w:r w:rsidR="0084784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основании трудового договора в организациях, создаваемых для выполнения задач, поставленных перед Министерством обороны Российской Федерации, федеральными государственными служащими и работниками сведений о</w:t>
      </w:r>
      <w:r w:rsidR="0084784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доходах, об имуществе и обязательствах и</w:t>
      </w:r>
      <w:r w:rsidR="00DA1555">
        <w:rPr>
          <w:rFonts w:ascii="Times New Roman" w:eastAsia="Times New Roman" w:hAnsi="Times New Roman" w:cs="Times New Roman"/>
          <w:sz w:val="28"/>
          <w:szCs w:val="28"/>
        </w:rPr>
        <w:t>мущественного характера»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B0C5B" w:rsidRDefault="002B0C5B" w:rsidP="00DA1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риказ Министр</w:t>
      </w:r>
      <w:r w:rsidR="00DA1555">
        <w:rPr>
          <w:rFonts w:ascii="Times New Roman" w:eastAsia="Times New Roman" w:hAnsi="Times New Roman" w:cs="Times New Roman"/>
          <w:sz w:val="28"/>
          <w:szCs w:val="28"/>
        </w:rPr>
        <w:t xml:space="preserve">а обороны Российской Федерации 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от 21 ноября 2019 г. № 685 «Об утверждении Перечня воинских должностей, должностей федеральной государственной гражданской службы в Министерстве обороны Российской Федерации, должностей работников в организациях, создаваемых для выполнения задач, поставленных перед Министерством обороны Российской Федерации, при назначении на которые и при замещении которых военнослужащие, федеральные государственные гражданские служащие и</w:t>
      </w:r>
      <w:r w:rsidR="0084784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работники обязаны представлять сведения о своих</w:t>
      </w:r>
      <w:proofErr w:type="gramEnd"/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доходах</w:t>
      </w:r>
      <w:proofErr w:type="gramEnd"/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, об имуществе и</w:t>
      </w:r>
      <w:r w:rsidR="0084784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обязательствах имущественного характера, а также сведения о доходах, об</w:t>
      </w:r>
      <w:r w:rsidR="0084784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1555" w:rsidRPr="00DA1555">
        <w:rPr>
          <w:rFonts w:ascii="Times New Roman" w:eastAsia="Times New Roman" w:hAnsi="Times New Roman" w:cs="Times New Roman"/>
          <w:sz w:val="28"/>
          <w:szCs w:val="28"/>
        </w:rPr>
        <w:t>имуществе и обязательствах имущественного характера своих супруги (супруга) и несовершеннолетних детей»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B0C5B" w:rsidRDefault="002B0C5B" w:rsidP="00DA1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4" w:history="1">
        <w:r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Приказ</w:t>
        </w:r>
        <w:r w:rsidR="001F0C64" w:rsidRP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 xml:space="preserve"> Министра обор</w:t>
        </w:r>
        <w:r w:rsid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оны Российской Федерации от 2 июня 2016 г. №</w:t>
        </w:r>
        <w:r w:rsidR="0084784A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 </w:t>
        </w:r>
        <w:r w:rsid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 xml:space="preserve">321 </w:t>
        </w:r>
        <w:r w:rsidR="001F0C64" w:rsidRP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«Об утверждении Порядка уведомления военнослужащими Вооруженных Сил Российской Федерации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2B0C5B" w:rsidRDefault="002B0C5B" w:rsidP="00DA1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5" w:history="1">
        <w:r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Приказ</w:t>
        </w:r>
        <w:r w:rsidR="001F0C64" w:rsidRP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 xml:space="preserve"> Министра обороны Российской Федерации от 30 декабря 2017 г. № 830 «Об утверждении Порядка уведомления о фактах обращения в целях склонения военнослужащего Вооруженных Сил Российской Федерации к</w:t>
        </w:r>
        <w:r w:rsidR="00960E30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 </w:t>
        </w:r>
        <w:r w:rsidR="001F0C64" w:rsidRP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совершению коррупционных правонарушений, регистрации таких уведомлений и Перечня сведений, содержащихся в уведомлениях»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DA1555" w:rsidRPr="001F0C64" w:rsidRDefault="002B0C5B" w:rsidP="00DA1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6" w:history="1">
        <w:r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П</w:t>
        </w:r>
        <w:r w:rsidR="001F0C64" w:rsidRP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риказ</w:t>
        </w:r>
        <w:r w:rsid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 xml:space="preserve"> Министра обороны Российской Федерации от 30 октября 2017 г. № 653 «</w:t>
        </w:r>
        <w:r w:rsidR="001F0C64" w:rsidRP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Об утверждении Порядка участия военнослужащих Вооруженных Сил Российской Федерации на безвозмездной основе в управлении общественно-государственными организациями, осуществляющими развитие военно-прикладных и служебно-прикладных видов спорта</w:t>
        </w:r>
        <w:r w:rsidR="001F0C64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»</w:t>
        </w:r>
      </w:hyperlink>
      <w:r w:rsidR="001F0C64">
        <w:rPr>
          <w:rFonts w:ascii="Times New Roman" w:hAnsi="Times New Roman" w:cs="Times New Roman"/>
          <w:sz w:val="28"/>
          <w:szCs w:val="28"/>
        </w:rPr>
        <w:t>.</w:t>
      </w:r>
    </w:p>
    <w:p w:rsidR="00DA1555" w:rsidRDefault="00DA1555" w:rsidP="00DA1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Документы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 противодействию коррупции в военном комиссариате Нижегородской области разработаны в соответствии с рекомендуемыми образцами документов по вопросам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профил</w:t>
      </w:r>
      <w:r w:rsidR="00DC5B64">
        <w:rPr>
          <w:rFonts w:ascii="Times New Roman" w:eastAsia="Times New Roman" w:hAnsi="Times New Roman" w:cs="Times New Roman"/>
          <w:sz w:val="28"/>
          <w:szCs w:val="28"/>
        </w:rPr>
        <w:t>актики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коррупционных и иных правонарушений, утвержденных статс-секретарем </w:t>
      </w:r>
      <w:r w:rsidR="00836A7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заместителем</w:t>
      </w:r>
      <w:r w:rsidR="00DC5B64">
        <w:rPr>
          <w:rFonts w:ascii="Times New Roman" w:eastAsia="Times New Roman" w:hAnsi="Times New Roman" w:cs="Times New Roman"/>
          <w:sz w:val="28"/>
          <w:szCs w:val="28"/>
        </w:rPr>
        <w:t xml:space="preserve"> Министра обороны Российской Федерации 27 ноября 2020 года, в том числе:</w:t>
      </w:r>
    </w:p>
    <w:p w:rsidR="00DC5B64" w:rsidRDefault="00DC5B64" w:rsidP="00DC5B64">
      <w:pPr>
        <w:pStyle w:val="a3"/>
        <w:spacing w:line="228" w:lineRule="auto"/>
        <w:ind w:firstLine="709"/>
        <w:rPr>
          <w:szCs w:val="28"/>
        </w:rPr>
      </w:pPr>
      <w:r>
        <w:rPr>
          <w:szCs w:val="28"/>
        </w:rPr>
        <w:t xml:space="preserve">1. Приказ военного комиссара Нижегородской </w:t>
      </w:r>
      <w:r w:rsidRPr="00DC5B64">
        <w:rPr>
          <w:szCs w:val="28"/>
        </w:rPr>
        <w:t>области «Об организации работы по профилактике коррупционных и иных правонарушений в военном комиссари</w:t>
      </w:r>
      <w:r w:rsidR="00960E30">
        <w:rPr>
          <w:szCs w:val="28"/>
        </w:rPr>
        <w:t>ате Нижегородской области в 2023</w:t>
      </w:r>
      <w:r w:rsidRPr="00DC5B64">
        <w:rPr>
          <w:szCs w:val="28"/>
        </w:rPr>
        <w:t xml:space="preserve"> году»</w:t>
      </w:r>
      <w:r>
        <w:rPr>
          <w:szCs w:val="28"/>
        </w:rPr>
        <w:t>;</w:t>
      </w:r>
    </w:p>
    <w:p w:rsidR="00DC5B64" w:rsidRDefault="00DC5B64" w:rsidP="00DC5B64">
      <w:pPr>
        <w:pStyle w:val="a3"/>
        <w:spacing w:line="228" w:lineRule="auto"/>
        <w:ind w:firstLine="709"/>
      </w:pPr>
      <w:r>
        <w:rPr>
          <w:szCs w:val="28"/>
        </w:rPr>
        <w:t xml:space="preserve">2. Приказ военного комиссара Нижегородской </w:t>
      </w:r>
      <w:r w:rsidRPr="00DC5B64">
        <w:rPr>
          <w:szCs w:val="28"/>
        </w:rPr>
        <w:t>области «</w:t>
      </w:r>
      <w:r w:rsidRPr="00D14E0A">
        <w:t>Об организации представления сведений о доходах, расходах, об имуществе и обязательствах имущественного характера гражданского персонала военного комиссар</w:t>
      </w:r>
      <w:r>
        <w:t>и</w:t>
      </w:r>
      <w:r w:rsidR="00960E30">
        <w:t>ата Нижегородской области в 2023</w:t>
      </w:r>
      <w:r w:rsidRPr="00D14E0A">
        <w:t xml:space="preserve"> году</w:t>
      </w:r>
      <w:r>
        <w:t>»;</w:t>
      </w:r>
    </w:p>
    <w:p w:rsidR="00DC5B64" w:rsidRDefault="00DC5B64" w:rsidP="00DC5B64">
      <w:pPr>
        <w:pStyle w:val="a3"/>
        <w:spacing w:line="228" w:lineRule="auto"/>
        <w:ind w:firstLine="709"/>
        <w:rPr>
          <w:szCs w:val="28"/>
        </w:rPr>
      </w:pPr>
      <w:r>
        <w:t xml:space="preserve">3. </w:t>
      </w:r>
      <w:r w:rsidRPr="00DC5B64">
        <w:rPr>
          <w:szCs w:val="28"/>
        </w:rPr>
        <w:t>План противодействия коррупции</w:t>
      </w:r>
      <w:r w:rsidRPr="00DC5B64">
        <w:t xml:space="preserve"> </w:t>
      </w:r>
      <w:r w:rsidRPr="00DC5B64">
        <w:rPr>
          <w:szCs w:val="28"/>
        </w:rPr>
        <w:t>в военном комиссариате Нижегородской области</w:t>
      </w:r>
      <w:r w:rsidRPr="00DC5B64">
        <w:t xml:space="preserve"> </w:t>
      </w:r>
      <w:r w:rsidR="00960E30">
        <w:rPr>
          <w:szCs w:val="28"/>
        </w:rPr>
        <w:t>на 2021–2024</w:t>
      </w:r>
      <w:r w:rsidRPr="00DC5B64">
        <w:rPr>
          <w:szCs w:val="28"/>
        </w:rPr>
        <w:t xml:space="preserve"> годы</w:t>
      </w:r>
      <w:r>
        <w:rPr>
          <w:szCs w:val="28"/>
        </w:rPr>
        <w:t>;</w:t>
      </w:r>
    </w:p>
    <w:p w:rsidR="00DC5B64" w:rsidRDefault="00DC5B64" w:rsidP="00DC5B64">
      <w:pPr>
        <w:pStyle w:val="a3"/>
        <w:spacing w:line="228" w:lineRule="auto"/>
        <w:ind w:firstLine="709"/>
        <w:rPr>
          <w:szCs w:val="28"/>
        </w:rPr>
      </w:pPr>
      <w:r>
        <w:rPr>
          <w:szCs w:val="28"/>
        </w:rPr>
        <w:t>4. Положение о взаимодействии военного комиссариата Нижегородской области</w:t>
      </w:r>
      <w:r w:rsidR="00B1283E">
        <w:rPr>
          <w:szCs w:val="28"/>
        </w:rPr>
        <w:t xml:space="preserve"> с органами военной прокуратуры и военными следственными органами по вопросам противодействия коррупции.</w:t>
      </w:r>
    </w:p>
    <w:p w:rsidR="00B1283E" w:rsidRDefault="00B1283E" w:rsidP="00DC5B64">
      <w:pPr>
        <w:pStyle w:val="a3"/>
        <w:spacing w:line="228" w:lineRule="auto"/>
        <w:ind w:firstLine="709"/>
        <w:rPr>
          <w:szCs w:val="28"/>
        </w:rPr>
      </w:pPr>
      <w:r>
        <w:rPr>
          <w:szCs w:val="28"/>
        </w:rPr>
        <w:t>Вся нормативно-правовая база по вопросам противодействия коррупции имеется в электронном и печатном виде.</w:t>
      </w:r>
    </w:p>
    <w:p w:rsidR="00E842FA" w:rsidRDefault="00E842FA" w:rsidP="00CB0D2E">
      <w:pPr>
        <w:pStyle w:val="a3"/>
        <w:spacing w:line="240" w:lineRule="auto"/>
        <w:ind w:firstLine="709"/>
        <w:rPr>
          <w:szCs w:val="28"/>
        </w:rPr>
      </w:pPr>
      <w:r>
        <w:rPr>
          <w:szCs w:val="28"/>
        </w:rPr>
        <w:t>С целью получения информации от граждан о фактах</w:t>
      </w:r>
      <w:r w:rsidR="00836A71">
        <w:rPr>
          <w:szCs w:val="28"/>
        </w:rPr>
        <w:t xml:space="preserve"> проявления</w:t>
      </w:r>
      <w:r>
        <w:rPr>
          <w:szCs w:val="28"/>
        </w:rPr>
        <w:t xml:space="preserve"> коррупции </w:t>
      </w:r>
      <w:r w:rsidR="00836A71">
        <w:rPr>
          <w:szCs w:val="28"/>
        </w:rPr>
        <w:t xml:space="preserve">в военном комиссариате Нижегородской области, </w:t>
      </w:r>
      <w:r>
        <w:rPr>
          <w:szCs w:val="28"/>
        </w:rPr>
        <w:t>при входе в</w:t>
      </w:r>
      <w:r w:rsidR="00061D12">
        <w:rPr>
          <w:szCs w:val="28"/>
        </w:rPr>
        <w:t> </w:t>
      </w:r>
      <w:r>
        <w:rPr>
          <w:szCs w:val="28"/>
        </w:rPr>
        <w:t>военные комиссариаты размещены почтовые ящики для обращений, а</w:t>
      </w:r>
      <w:r w:rsidR="00061D12">
        <w:rPr>
          <w:szCs w:val="28"/>
        </w:rPr>
        <w:t> </w:t>
      </w:r>
      <w:r>
        <w:rPr>
          <w:szCs w:val="28"/>
        </w:rPr>
        <w:t>также</w:t>
      </w:r>
      <w:r w:rsidR="00061D12">
        <w:rPr>
          <w:szCs w:val="28"/>
        </w:rPr>
        <w:t> </w:t>
      </w:r>
      <w:r>
        <w:rPr>
          <w:szCs w:val="28"/>
        </w:rPr>
        <w:t xml:space="preserve">телефоны </w:t>
      </w:r>
      <w:r w:rsidR="00836A71">
        <w:rPr>
          <w:szCs w:val="28"/>
        </w:rPr>
        <w:t xml:space="preserve">доверия и </w:t>
      </w:r>
      <w:r>
        <w:rPr>
          <w:szCs w:val="28"/>
        </w:rPr>
        <w:t xml:space="preserve">должностных лиц </w:t>
      </w:r>
      <w:r w:rsidR="008C6216">
        <w:rPr>
          <w:szCs w:val="28"/>
        </w:rPr>
        <w:t>штаба Западного военного округа, военного комиссариата Нижегородской области, органов прокуратуры и ФСБ.</w:t>
      </w:r>
    </w:p>
    <w:p w:rsidR="008C6216" w:rsidRDefault="006175DC" w:rsidP="00CB0D2E">
      <w:pPr>
        <w:pStyle w:val="a3"/>
        <w:spacing w:line="228" w:lineRule="auto"/>
        <w:ind w:firstLine="709"/>
        <w:rPr>
          <w:szCs w:val="28"/>
        </w:rPr>
      </w:pPr>
      <w:r>
        <w:rPr>
          <w:szCs w:val="28"/>
        </w:rPr>
        <w:t xml:space="preserve">По состоянию на </w:t>
      </w:r>
      <w:r w:rsidR="000560E0">
        <w:rPr>
          <w:szCs w:val="28"/>
        </w:rPr>
        <w:t>14</w:t>
      </w:r>
      <w:r w:rsidR="008C6216">
        <w:rPr>
          <w:szCs w:val="28"/>
        </w:rPr>
        <w:t xml:space="preserve"> </w:t>
      </w:r>
      <w:r w:rsidR="00061D12">
        <w:rPr>
          <w:szCs w:val="28"/>
        </w:rPr>
        <w:t>июля 2023</w:t>
      </w:r>
      <w:r w:rsidR="008C6216">
        <w:rPr>
          <w:szCs w:val="28"/>
        </w:rPr>
        <w:t xml:space="preserve"> года за военным комиссариатом Нижегородской области </w:t>
      </w:r>
      <w:r w:rsidR="00061D12">
        <w:rPr>
          <w:szCs w:val="28"/>
        </w:rPr>
        <w:t xml:space="preserve">преступлений не </w:t>
      </w:r>
      <w:r w:rsidR="00AA7956">
        <w:rPr>
          <w:szCs w:val="28"/>
        </w:rPr>
        <w:t>учтено</w:t>
      </w:r>
      <w:r w:rsidR="00061D12">
        <w:rPr>
          <w:szCs w:val="28"/>
        </w:rPr>
        <w:t>.</w:t>
      </w:r>
    </w:p>
    <w:p w:rsidR="00CB0D2E" w:rsidRDefault="00CB0D2E" w:rsidP="00DC5B64">
      <w:pPr>
        <w:pStyle w:val="a3"/>
        <w:spacing w:line="228" w:lineRule="auto"/>
        <w:ind w:firstLine="709"/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CB0D2E" w:rsidRDefault="00CB0D2E" w:rsidP="00654E91">
      <w:pPr>
        <w:pStyle w:val="a3"/>
        <w:spacing w:line="228" w:lineRule="auto"/>
        <w:jc w:val="center"/>
        <w:rPr>
          <w:b/>
          <w:sz w:val="40"/>
          <w:szCs w:val="40"/>
        </w:rPr>
      </w:pPr>
      <w:r w:rsidRPr="00CB0D2E">
        <w:rPr>
          <w:b/>
          <w:sz w:val="40"/>
          <w:szCs w:val="40"/>
        </w:rPr>
        <w:t>ТЕЛЕФОНЫ ДОВЕРИЯ</w:t>
      </w:r>
    </w:p>
    <w:p w:rsidR="00CB0D2E" w:rsidRPr="00CB0D2E" w:rsidRDefault="00CB0D2E" w:rsidP="00CB0D2E">
      <w:pPr>
        <w:pStyle w:val="a3"/>
        <w:spacing w:line="228" w:lineRule="auto"/>
        <w:ind w:firstLine="709"/>
        <w:jc w:val="center"/>
        <w:rPr>
          <w:b/>
          <w:sz w:val="40"/>
          <w:szCs w:val="40"/>
        </w:rPr>
      </w:pP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961"/>
      </w:tblGrid>
      <w:tr w:rsidR="00CB0D2E" w:rsidRPr="00087564" w:rsidTr="00CB0D2E">
        <w:trPr>
          <w:trHeight w:val="1056"/>
        </w:trPr>
        <w:tc>
          <w:tcPr>
            <w:tcW w:w="4786" w:type="dxa"/>
            <w:vAlign w:val="center"/>
          </w:tcPr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Заместитель командующего войсками Западного военного округа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 xml:space="preserve"> военно-политической работе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8 (812) 494-26-00</w:t>
            </w:r>
          </w:p>
        </w:tc>
      </w:tr>
      <w:tr w:rsidR="00CB0D2E" w:rsidRPr="00087564" w:rsidTr="00CB0D2E">
        <w:tc>
          <w:tcPr>
            <w:tcW w:w="4786" w:type="dxa"/>
            <w:vAlign w:val="center"/>
          </w:tcPr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организационно-мобилизационного управления штаба Западного военного округа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8 (812) 494-22-53</w:t>
            </w:r>
          </w:p>
        </w:tc>
      </w:tr>
      <w:tr w:rsidR="00CB0D2E" w:rsidRPr="00087564" w:rsidTr="00CB0D2E">
        <w:tc>
          <w:tcPr>
            <w:tcW w:w="4786" w:type="dxa"/>
            <w:vAlign w:val="center"/>
          </w:tcPr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Отделение (по руководству служебной деятельностью военных комиссариатов) организационно-мобилизационного управления штаба Западного военного округа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8 (812) 494-23-31</w:t>
            </w:r>
          </w:p>
        </w:tc>
      </w:tr>
      <w:tr w:rsidR="00CB0D2E" w:rsidRPr="00087564" w:rsidTr="00CB0D2E">
        <w:tc>
          <w:tcPr>
            <w:tcW w:w="4786" w:type="dxa"/>
            <w:vAlign w:val="center"/>
          </w:tcPr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Организационно-мобилизационное управление штаба Западного военного округа (горячая линия)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8 (812) 494-26-06</w:t>
            </w:r>
          </w:p>
        </w:tc>
      </w:tr>
      <w:tr w:rsidR="00CB0D2E" w:rsidRPr="00087564" w:rsidTr="00CB0D2E">
        <w:trPr>
          <w:trHeight w:val="1108"/>
        </w:trPr>
        <w:tc>
          <w:tcPr>
            <w:tcW w:w="4786" w:type="dxa"/>
            <w:vAlign w:val="center"/>
          </w:tcPr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Дежурный организационно-мобилизационного управления штаба Западного военного округа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8 (812) 494-20-21</w:t>
            </w:r>
          </w:p>
        </w:tc>
      </w:tr>
      <w:tr w:rsidR="00CB0D2E" w:rsidRPr="00087564" w:rsidTr="00CB0D2E">
        <w:tc>
          <w:tcPr>
            <w:tcW w:w="4786" w:type="dxa"/>
            <w:vAlign w:val="center"/>
          </w:tcPr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Отдел по работе с обращениями граждан штаба Западного военного округа (общественная приемная Минобороны России)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8 (812) 494-20-71</w:t>
            </w:r>
          </w:p>
        </w:tc>
      </w:tr>
      <w:tr w:rsidR="00CB0D2E" w:rsidRPr="00087564" w:rsidTr="00CB0D2E">
        <w:tc>
          <w:tcPr>
            <w:tcW w:w="4786" w:type="dxa"/>
            <w:vAlign w:val="center"/>
          </w:tcPr>
          <w:p w:rsidR="00CB0D2E" w:rsidRP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Военный комиссар Нижегородской области</w:t>
            </w:r>
          </w:p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полковник Агафонов Сергей Александрович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421-49-81</w:t>
            </w:r>
          </w:p>
        </w:tc>
      </w:tr>
      <w:tr w:rsidR="00CB0D2E" w:rsidRPr="00087564" w:rsidTr="00CB0D2E">
        <w:tc>
          <w:tcPr>
            <w:tcW w:w="4786" w:type="dxa"/>
            <w:vAlign w:val="center"/>
          </w:tcPr>
          <w:p w:rsidR="00CB0D2E" w:rsidRP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Начальник строевого отделения военного комиссариата Нижегородской области (ответственный за профилактику коррупционных правонарушений)</w:t>
            </w:r>
          </w:p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Гронская</w:t>
            </w:r>
            <w:proofErr w:type="spellEnd"/>
            <w:r w:rsidRPr="00CB0D2E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433-18-03</w:t>
            </w:r>
          </w:p>
          <w:p w:rsidR="00CB0D2E" w:rsidRPr="00CB0D2E" w:rsidRDefault="00CB0D2E" w:rsidP="00B54A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D2E" w:rsidRPr="00087564" w:rsidTr="00CB0D2E">
        <w:tc>
          <w:tcPr>
            <w:tcW w:w="4786" w:type="dxa"/>
            <w:vAlign w:val="center"/>
          </w:tcPr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Отдел ФСБ по Нижегородскому гарнизону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433-87-02</w:t>
            </w:r>
          </w:p>
        </w:tc>
      </w:tr>
      <w:tr w:rsidR="00CB0D2E" w:rsidRPr="00087564" w:rsidTr="00CB0D2E">
        <w:tc>
          <w:tcPr>
            <w:tcW w:w="4786" w:type="dxa"/>
            <w:vAlign w:val="center"/>
          </w:tcPr>
          <w:p w:rsid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Военный прокурор Нижегородского гарнизона</w:t>
            </w:r>
          </w:p>
          <w:p w:rsidR="00654E91" w:rsidRPr="00CB0D2E" w:rsidRDefault="00654E91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439-02-04</w:t>
            </w:r>
          </w:p>
        </w:tc>
      </w:tr>
      <w:tr w:rsidR="00CB0D2E" w:rsidRPr="00A95351" w:rsidTr="00CB0D2E">
        <w:tc>
          <w:tcPr>
            <w:tcW w:w="4786" w:type="dxa"/>
            <w:vAlign w:val="center"/>
          </w:tcPr>
          <w:p w:rsidR="00CB0D2E" w:rsidRPr="00CB0D2E" w:rsidRDefault="00CB0D2E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Военный следственны отдел Следственного комитета Российской Федерации по  Нижегородскому гарнизону</w:t>
            </w:r>
            <w:proofErr w:type="gramEnd"/>
          </w:p>
        </w:tc>
        <w:tc>
          <w:tcPr>
            <w:tcW w:w="4961" w:type="dxa"/>
            <w:vAlign w:val="center"/>
          </w:tcPr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432-09-43</w:t>
            </w:r>
          </w:p>
          <w:p w:rsidR="00CB0D2E" w:rsidRPr="00CB0D2E" w:rsidRDefault="00CB0D2E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D2E">
              <w:rPr>
                <w:rFonts w:ascii="Times New Roman" w:hAnsi="Times New Roman" w:cs="Times New Roman"/>
                <w:sz w:val="28"/>
                <w:szCs w:val="28"/>
              </w:rPr>
              <w:t>432-09-56</w:t>
            </w:r>
          </w:p>
        </w:tc>
      </w:tr>
      <w:tr w:rsidR="00E729D9" w:rsidRPr="00A95351" w:rsidTr="00CB0D2E">
        <w:tc>
          <w:tcPr>
            <w:tcW w:w="4786" w:type="dxa"/>
            <w:vAlign w:val="center"/>
          </w:tcPr>
          <w:p w:rsidR="00E729D9" w:rsidRDefault="00E729D9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9D9" w:rsidRPr="00CB0D2E" w:rsidRDefault="00E729D9" w:rsidP="00857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«горячей линии» военного комиссариата Нижегородской области</w:t>
            </w:r>
          </w:p>
        </w:tc>
        <w:tc>
          <w:tcPr>
            <w:tcW w:w="4961" w:type="dxa"/>
            <w:vAlign w:val="center"/>
          </w:tcPr>
          <w:p w:rsidR="00E729D9" w:rsidRPr="00CB0D2E" w:rsidRDefault="00E729D9" w:rsidP="00857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419-47-25</w:t>
            </w:r>
          </w:p>
        </w:tc>
      </w:tr>
    </w:tbl>
    <w:p w:rsidR="00CB0D2E" w:rsidRDefault="00CB0D2E" w:rsidP="00DC5B64">
      <w:pPr>
        <w:pStyle w:val="a3"/>
        <w:spacing w:line="228" w:lineRule="auto"/>
        <w:ind w:firstLine="709"/>
      </w:pPr>
    </w:p>
    <w:p w:rsidR="00B24924" w:rsidRDefault="00B24924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654E91" w:rsidRDefault="00654E91" w:rsidP="00654E91">
      <w:pPr>
        <w:pStyle w:val="a3"/>
        <w:spacing w:line="228" w:lineRule="auto"/>
        <w:jc w:val="center"/>
        <w:rPr>
          <w:b/>
          <w:sz w:val="40"/>
          <w:szCs w:val="40"/>
        </w:rPr>
      </w:pPr>
      <w:r w:rsidRPr="00654E91">
        <w:rPr>
          <w:b/>
          <w:sz w:val="40"/>
          <w:szCs w:val="40"/>
        </w:rPr>
        <w:t>АДРЕС ЭЛЕКТРОННОЙ ПОЧТЫ</w:t>
      </w:r>
    </w:p>
    <w:p w:rsidR="00860289" w:rsidRDefault="00860289" w:rsidP="00654E91">
      <w:pPr>
        <w:pStyle w:val="a3"/>
        <w:spacing w:line="228" w:lineRule="auto"/>
        <w:jc w:val="center"/>
        <w:rPr>
          <w:b/>
          <w:sz w:val="40"/>
          <w:szCs w:val="40"/>
        </w:rPr>
      </w:pPr>
    </w:p>
    <w:p w:rsidR="00B54A5F" w:rsidRDefault="00B54A5F" w:rsidP="00654E91">
      <w:pPr>
        <w:pStyle w:val="a3"/>
        <w:spacing w:line="228" w:lineRule="auto"/>
        <w:jc w:val="center"/>
        <w:rPr>
          <w:b/>
          <w:szCs w:val="28"/>
        </w:rPr>
      </w:pPr>
      <w:r>
        <w:rPr>
          <w:b/>
          <w:szCs w:val="28"/>
        </w:rPr>
        <w:t>для обращений в адрес военного комиссара Нижегородской области</w:t>
      </w:r>
    </w:p>
    <w:p w:rsidR="00B54A5F" w:rsidRPr="00B54A5F" w:rsidRDefault="00B54A5F" w:rsidP="00654E91">
      <w:pPr>
        <w:pStyle w:val="a3"/>
        <w:spacing w:line="228" w:lineRule="auto"/>
        <w:jc w:val="center"/>
        <w:rPr>
          <w:b/>
          <w:szCs w:val="28"/>
        </w:rPr>
      </w:pPr>
      <w:r>
        <w:rPr>
          <w:b/>
          <w:szCs w:val="28"/>
        </w:rPr>
        <w:t>по вопросам противодействия коррупции</w:t>
      </w:r>
    </w:p>
    <w:p w:rsidR="00654E91" w:rsidRDefault="00654E91" w:rsidP="00654E91">
      <w:pPr>
        <w:pStyle w:val="a3"/>
        <w:spacing w:line="228" w:lineRule="auto"/>
        <w:ind w:firstLine="709"/>
        <w:jc w:val="left"/>
        <w:rPr>
          <w:szCs w:val="28"/>
        </w:rPr>
      </w:pPr>
    </w:p>
    <w:p w:rsidR="00654E91" w:rsidRPr="00654E91" w:rsidRDefault="00654E91" w:rsidP="00860289">
      <w:pPr>
        <w:pStyle w:val="a3"/>
        <w:spacing w:line="228" w:lineRule="auto"/>
        <w:jc w:val="center"/>
        <w:rPr>
          <w:szCs w:val="28"/>
        </w:rPr>
      </w:pPr>
      <w:proofErr w:type="spellStart"/>
      <w:r>
        <w:rPr>
          <w:szCs w:val="28"/>
          <w:lang w:val="en-US"/>
        </w:rPr>
        <w:t>voenkomnnovg</w:t>
      </w:r>
      <w:proofErr w:type="spellEnd"/>
      <w:r w:rsidRPr="00E729D9">
        <w:rPr>
          <w:szCs w:val="28"/>
        </w:rPr>
        <w:t>@</w:t>
      </w:r>
      <w:r>
        <w:rPr>
          <w:szCs w:val="28"/>
          <w:lang w:val="en-US"/>
        </w:rPr>
        <w:t>mil</w:t>
      </w:r>
      <w:r w:rsidRPr="00E729D9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</w:p>
    <w:sectPr w:rsidR="00654E91" w:rsidRPr="00654E91" w:rsidSect="005C6C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savePreviewPicture/>
  <w:compat>
    <w:useFELayout/>
  </w:compat>
  <w:rsids>
    <w:rsidRoot w:val="005C6C5F"/>
    <w:rsid w:val="00031303"/>
    <w:rsid w:val="000560E0"/>
    <w:rsid w:val="00061D12"/>
    <w:rsid w:val="00115336"/>
    <w:rsid w:val="00180231"/>
    <w:rsid w:val="001F0C64"/>
    <w:rsid w:val="002902C2"/>
    <w:rsid w:val="002B0C5B"/>
    <w:rsid w:val="002E167D"/>
    <w:rsid w:val="003F29F0"/>
    <w:rsid w:val="004B66DA"/>
    <w:rsid w:val="005C6C5F"/>
    <w:rsid w:val="006175DC"/>
    <w:rsid w:val="00654E91"/>
    <w:rsid w:val="006B343A"/>
    <w:rsid w:val="00836A71"/>
    <w:rsid w:val="0084784A"/>
    <w:rsid w:val="00860289"/>
    <w:rsid w:val="008C6216"/>
    <w:rsid w:val="009351E4"/>
    <w:rsid w:val="00960E30"/>
    <w:rsid w:val="00974C41"/>
    <w:rsid w:val="009B0F3A"/>
    <w:rsid w:val="00A07484"/>
    <w:rsid w:val="00AA7956"/>
    <w:rsid w:val="00AF2620"/>
    <w:rsid w:val="00B1283E"/>
    <w:rsid w:val="00B24924"/>
    <w:rsid w:val="00B54A5F"/>
    <w:rsid w:val="00CB0D2E"/>
    <w:rsid w:val="00DA1555"/>
    <w:rsid w:val="00DC5B64"/>
    <w:rsid w:val="00DE4298"/>
    <w:rsid w:val="00E37FF7"/>
    <w:rsid w:val="00E729D9"/>
    <w:rsid w:val="00E842FA"/>
    <w:rsid w:val="00ED5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55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3">
    <w:name w:val="Body Text"/>
    <w:basedOn w:val="a"/>
    <w:link w:val="a4"/>
    <w:rsid w:val="00DC5B64"/>
    <w:pPr>
      <w:widowControl w:val="0"/>
      <w:shd w:val="clear" w:color="auto" w:fill="FFFFFF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C5B64"/>
    <w:rPr>
      <w:rFonts w:ascii="Times New Roman" w:eastAsia="Times New Roman" w:hAnsi="Times New Roman" w:cs="Times New Roman"/>
      <w:sz w:val="28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C5B64"/>
    <w:rPr>
      <w:rFonts w:ascii="Times New Roman" w:eastAsia="Times New Roman" w:hAnsi="Times New Roman" w:cs="Times New Roman"/>
      <w:b/>
      <w:bCs/>
      <w:spacing w:val="20"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C5B64"/>
    <w:pPr>
      <w:widowControl w:val="0"/>
      <w:shd w:val="clear" w:color="auto" w:fill="FFFFFF"/>
      <w:spacing w:before="480" w:after="540" w:line="0" w:lineRule="atLeast"/>
      <w:jc w:val="center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character" w:customStyle="1" w:styleId="a5">
    <w:name w:val="Гипертекстовая ссылка"/>
    <w:basedOn w:val="a0"/>
    <w:uiPriority w:val="99"/>
    <w:rsid w:val="001F0C64"/>
    <w:rPr>
      <w:rFonts w:cs="Times New Roman"/>
      <w:color w:val="106BBE"/>
    </w:rPr>
  </w:style>
  <w:style w:type="table" w:styleId="a6">
    <w:name w:val="Table Grid"/>
    <w:basedOn w:val="a1"/>
    <w:uiPriority w:val="59"/>
    <w:rsid w:val="00CB0D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1719150.0" TargetMode="External"/><Relationship Id="rId5" Type="http://schemas.openxmlformats.org/officeDocument/2006/relationships/hyperlink" Target="garantF1://71769530.0" TargetMode="External"/><Relationship Id="rId4" Type="http://schemas.openxmlformats.org/officeDocument/2006/relationships/hyperlink" Target="garantF1://7133149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</dc:creator>
  <cp:lastModifiedBy>VPD</cp:lastModifiedBy>
  <cp:revision>20</cp:revision>
  <cp:lastPrinted>2023-07-13T11:53:00Z</cp:lastPrinted>
  <dcterms:created xsi:type="dcterms:W3CDTF">2021-08-11T13:25:00Z</dcterms:created>
  <dcterms:modified xsi:type="dcterms:W3CDTF">2023-07-14T09:02:00Z</dcterms:modified>
</cp:coreProperties>
</file>